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11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15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11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（14:30）校纪委第四次全委会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嵇红梅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4"/>
                <w:rFonts w:hint="eastAsia"/>
                <w:szCs w:val="21"/>
                <w:lang w:val="en-US" w:eastAsia="zh-CN"/>
              </w:rPr>
              <w:t>纪委办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全体校纪委委员，巡察办、校纪委内设机构负责人，后勤大保障纪工委书记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）党委常委会会议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）临床研究院建设工作启动会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科技处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曹鹏，周恩超，其他人员另行通知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）2024年学生工作布置会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徐树法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学工部</w:t>
            </w:r>
          </w:p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研工部</w:t>
            </w:r>
          </w:p>
          <w:p>
            <w:pPr>
              <w:spacing w:line="240" w:lineRule="exact"/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团  委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各学院学工书记，全体辅导员，学工部、研工部、团委全体工作人员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行政楼416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15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）淡安书院工作专题会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赵  霞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淡安书院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程海波，校办、发规处、学工处、研究生院、团委主要负责人，中西医结合学院、药学院、第一临床医学院负责人，其他人员另行通知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val="en-US" w:eastAsia="zh-CN"/>
        </w:rPr>
        <w:t>3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14</w:t>
      </w:r>
      <w:r>
        <w:rPr>
          <w:rFonts w:hint="eastAsia"/>
          <w:color w:val="000000"/>
          <w:szCs w:val="21"/>
        </w:rPr>
        <w:t>日14:00校领导接待日，</w:t>
      </w:r>
      <w:r>
        <w:rPr>
          <w:rFonts w:hint="eastAsia"/>
          <w:color w:val="000000"/>
          <w:szCs w:val="21"/>
          <w:lang w:val="en-US" w:eastAsia="zh-CN"/>
        </w:rPr>
        <w:t>徐树法</w:t>
      </w:r>
      <w:r>
        <w:rPr>
          <w:rFonts w:hint="eastAsia"/>
          <w:color w:val="auto"/>
          <w:szCs w:val="21"/>
        </w:rPr>
        <w:t>，A3</w:t>
      </w:r>
      <w:r>
        <w:rPr>
          <w:rFonts w:hint="eastAsia"/>
          <w:color w:val="auto"/>
          <w:szCs w:val="21"/>
          <w:lang w:val="en-US" w:eastAsia="zh-CN"/>
        </w:rPr>
        <w:t xml:space="preserve">01 </w:t>
      </w:r>
      <w:r>
        <w:rPr>
          <w:rFonts w:hint="eastAsia"/>
          <w:color w:val="auto"/>
          <w:szCs w:val="21"/>
        </w:rPr>
        <w:t>室</w:t>
      </w:r>
      <w:r>
        <w:rPr>
          <w:rFonts w:hint="eastAsia"/>
          <w:color w:val="auto"/>
          <w:szCs w:val="21"/>
          <w:lang w:eastAsia="zh-CN"/>
        </w:rPr>
        <w:t>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510" w:right="1361" w:bottom="510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E3NDRkZTI4ZmYwOTA4ZTZjM2I1NTZjYTM2ZTgifQ=="/>
  </w:docVars>
  <w:rsids>
    <w:rsidRoot w:val="00000000"/>
    <w:rsid w:val="06C43629"/>
    <w:rsid w:val="08450AE6"/>
    <w:rsid w:val="0A685BA6"/>
    <w:rsid w:val="0B923B93"/>
    <w:rsid w:val="0D403EB2"/>
    <w:rsid w:val="0DD46712"/>
    <w:rsid w:val="0E245572"/>
    <w:rsid w:val="11EA7049"/>
    <w:rsid w:val="130C451A"/>
    <w:rsid w:val="1784564D"/>
    <w:rsid w:val="1AF26AA7"/>
    <w:rsid w:val="1CC71EBA"/>
    <w:rsid w:val="1CFB6706"/>
    <w:rsid w:val="1DE92FD7"/>
    <w:rsid w:val="1F29007A"/>
    <w:rsid w:val="20A62E74"/>
    <w:rsid w:val="213149F5"/>
    <w:rsid w:val="248734DC"/>
    <w:rsid w:val="24A61980"/>
    <w:rsid w:val="2607522A"/>
    <w:rsid w:val="264310BC"/>
    <w:rsid w:val="26C012C4"/>
    <w:rsid w:val="270075A9"/>
    <w:rsid w:val="28CB2D7B"/>
    <w:rsid w:val="2910589A"/>
    <w:rsid w:val="2DA22D29"/>
    <w:rsid w:val="30055790"/>
    <w:rsid w:val="309E74EA"/>
    <w:rsid w:val="320A5AE9"/>
    <w:rsid w:val="355D69B9"/>
    <w:rsid w:val="365377F4"/>
    <w:rsid w:val="36A45BF2"/>
    <w:rsid w:val="390D653D"/>
    <w:rsid w:val="39BB6261"/>
    <w:rsid w:val="3BA17BC0"/>
    <w:rsid w:val="3CB66711"/>
    <w:rsid w:val="3ED000C3"/>
    <w:rsid w:val="40087214"/>
    <w:rsid w:val="40811CE9"/>
    <w:rsid w:val="40844CA1"/>
    <w:rsid w:val="44160209"/>
    <w:rsid w:val="45A610F3"/>
    <w:rsid w:val="4860600B"/>
    <w:rsid w:val="49716AE7"/>
    <w:rsid w:val="49DC5B65"/>
    <w:rsid w:val="4A4C47F2"/>
    <w:rsid w:val="4DC31F9E"/>
    <w:rsid w:val="52422FCB"/>
    <w:rsid w:val="52DA3410"/>
    <w:rsid w:val="552E26DD"/>
    <w:rsid w:val="57BA4875"/>
    <w:rsid w:val="59FB10B9"/>
    <w:rsid w:val="5CC80D96"/>
    <w:rsid w:val="611834CF"/>
    <w:rsid w:val="617A17A3"/>
    <w:rsid w:val="61D756BA"/>
    <w:rsid w:val="6267321B"/>
    <w:rsid w:val="62FF66F4"/>
    <w:rsid w:val="679C084E"/>
    <w:rsid w:val="6D2305C2"/>
    <w:rsid w:val="6D5B09CB"/>
    <w:rsid w:val="76445667"/>
    <w:rsid w:val="76E57012"/>
    <w:rsid w:val="785D6AEC"/>
    <w:rsid w:val="787F44B9"/>
    <w:rsid w:val="78ED6C76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381</Words>
  <Characters>428</Characters>
  <Lines>0</Lines>
  <Paragraphs>0</Paragraphs>
  <TotalTime>182</TotalTime>
  <ScaleCrop>false</ScaleCrop>
  <LinksUpToDate>false</LinksUpToDate>
  <CharactersWithSpaces>446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cp:lastPrinted>2024-03-01T09:28:00Z</cp:lastPrinted>
  <dcterms:modified xsi:type="dcterms:W3CDTF">2024-03-10T02:45:49Z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C4DF76833601453DA536D80469095843_13</vt:lpwstr>
  </property>
</Properties>
</file>